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A0" w:rsidRPr="00CF5335" w:rsidRDefault="007F41BE" w:rsidP="00CC5E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C5E54" w:rsidRPr="00CF5335">
        <w:rPr>
          <w:rFonts w:ascii="Times New Roman" w:hAnsi="Times New Roman" w:cs="Times New Roman"/>
        </w:rPr>
        <w:t xml:space="preserve">участка, </w:t>
      </w:r>
      <w:r w:rsidR="00CF5335" w:rsidRPr="00CF5335">
        <w:rPr>
          <w:rFonts w:ascii="Times New Roman" w:hAnsi="Times New Roman" w:cs="Times New Roman"/>
        </w:rPr>
        <w:t>образуемого в соответствии со схемой расположения земельного участка на кадастровом плане территории,</w:t>
      </w:r>
      <w:r w:rsidR="00CF5335" w:rsidRPr="00CF5335">
        <w:rPr>
          <w:rFonts w:ascii="Times New Roman" w:hAnsi="Times New Roman" w:cs="Times New Roman"/>
          <w:spacing w:val="-7"/>
        </w:rPr>
        <w:t xml:space="preserve"> утвержденной </w:t>
      </w:r>
      <w:r w:rsidR="00CF5335" w:rsidRPr="00CF5335">
        <w:rPr>
          <w:rFonts w:ascii="Times New Roman" w:hAnsi="Times New Roman" w:cs="Times New Roman"/>
        </w:rPr>
        <w:t xml:space="preserve">постановлением администрации Партизанского городского округа от </w:t>
      </w:r>
      <w:r w:rsidR="0096624B">
        <w:rPr>
          <w:rFonts w:ascii="Times New Roman" w:hAnsi="Times New Roman" w:cs="Times New Roman"/>
        </w:rPr>
        <w:t>21 декабря 2021 г. № 2145</w:t>
      </w:r>
      <w:r w:rsidR="00CF5335" w:rsidRPr="00CF5335">
        <w:rPr>
          <w:rFonts w:ascii="Times New Roman" w:hAnsi="Times New Roman" w:cs="Times New Roman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E20A0" w:rsidRPr="00CF5335">
        <w:rPr>
          <w:rFonts w:ascii="Times New Roman" w:hAnsi="Times New Roman" w:cs="Times New Roman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A0">
        <w:rPr>
          <w:rFonts w:ascii="Times New Roman" w:hAnsi="Times New Roman" w:cs="Times New Roman"/>
          <w:sz w:val="24"/>
          <w:szCs w:val="24"/>
        </w:rPr>
        <w:t xml:space="preserve">      </w:t>
      </w:r>
      <w:r w:rsidRPr="006C67EF">
        <w:rPr>
          <w:rFonts w:ascii="Times New Roman" w:hAnsi="Times New Roman" w:cs="Times New Roman"/>
          <w:sz w:val="24"/>
          <w:szCs w:val="24"/>
        </w:rPr>
        <w:t xml:space="preserve">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96624B">
        <w:rPr>
          <w:rFonts w:ascii="Times New Roman" w:hAnsi="Times New Roman" w:cs="Times New Roman"/>
          <w:sz w:val="24"/>
          <w:szCs w:val="24"/>
        </w:rPr>
        <w:t>14</w:t>
      </w:r>
      <w:r w:rsidR="00CF533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7E20A0">
        <w:rPr>
          <w:rFonts w:ascii="Times New Roman" w:hAnsi="Times New Roman" w:cs="Times New Roman"/>
          <w:sz w:val="24"/>
          <w:szCs w:val="24"/>
        </w:rPr>
        <w:t xml:space="preserve"> 2022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7E20A0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96624B" w:rsidRDefault="006C67EF" w:rsidP="0096624B">
      <w:pPr>
        <w:pStyle w:val="2"/>
        <w:ind w:firstLine="709"/>
        <w:jc w:val="both"/>
        <w:rPr>
          <w:sz w:val="24"/>
          <w:szCs w:val="24"/>
        </w:rPr>
      </w:pPr>
      <w:r w:rsidRPr="0096624B">
        <w:rPr>
          <w:spacing w:val="-7"/>
          <w:sz w:val="24"/>
          <w:szCs w:val="24"/>
        </w:rPr>
        <w:t>Адрес (</w:t>
      </w:r>
      <w:r w:rsidRPr="0096624B">
        <w:rPr>
          <w:sz w:val="24"/>
          <w:szCs w:val="24"/>
        </w:rPr>
        <w:t>местоположение) земельного участка</w:t>
      </w:r>
      <w:r w:rsidR="007E20A0" w:rsidRPr="0096624B">
        <w:rPr>
          <w:sz w:val="24"/>
          <w:szCs w:val="24"/>
        </w:rPr>
        <w:t>:</w:t>
      </w:r>
      <w:r w:rsidRPr="0096624B">
        <w:rPr>
          <w:sz w:val="24"/>
          <w:szCs w:val="24"/>
        </w:rPr>
        <w:t xml:space="preserve"> </w:t>
      </w:r>
      <w:r w:rsidR="0096624B" w:rsidRPr="0096624B">
        <w:rPr>
          <w:sz w:val="24"/>
          <w:szCs w:val="24"/>
        </w:rPr>
        <w:t xml:space="preserve">Российская Федерация, Приморский край, Партизанский городской округ,  </w:t>
      </w:r>
      <w:proofErr w:type="gramStart"/>
      <w:r w:rsidR="0096624B" w:rsidRPr="0096624B">
        <w:rPr>
          <w:sz w:val="24"/>
          <w:szCs w:val="24"/>
        </w:rPr>
        <w:t>г</w:t>
      </w:r>
      <w:proofErr w:type="gramEnd"/>
      <w:r w:rsidR="0096624B" w:rsidRPr="0096624B">
        <w:rPr>
          <w:sz w:val="24"/>
          <w:szCs w:val="24"/>
        </w:rPr>
        <w:t xml:space="preserve">. </w:t>
      </w:r>
      <w:proofErr w:type="spellStart"/>
      <w:r w:rsidR="0096624B" w:rsidRPr="0096624B">
        <w:rPr>
          <w:sz w:val="24"/>
          <w:szCs w:val="24"/>
        </w:rPr>
        <w:t>Партизанск</w:t>
      </w:r>
      <w:proofErr w:type="spellEnd"/>
      <w:r w:rsidR="0096624B" w:rsidRPr="0096624B">
        <w:rPr>
          <w:sz w:val="24"/>
          <w:szCs w:val="24"/>
        </w:rPr>
        <w:t>,  ул. Больничная, 3Б,  гараж  №  31.</w:t>
      </w:r>
    </w:p>
    <w:p w:rsidR="0096624B" w:rsidRPr="0096624B" w:rsidRDefault="0096624B" w:rsidP="0096624B">
      <w:pPr>
        <w:pStyle w:val="2"/>
        <w:ind w:firstLine="709"/>
        <w:jc w:val="both"/>
        <w:rPr>
          <w:sz w:val="24"/>
          <w:szCs w:val="24"/>
        </w:rPr>
      </w:pPr>
      <w:r w:rsidRPr="0096624B">
        <w:rPr>
          <w:sz w:val="24"/>
          <w:szCs w:val="24"/>
        </w:rPr>
        <w:t>Площадь земельного участка  31  кв.м.</w:t>
      </w:r>
    </w:p>
    <w:p w:rsidR="006C67EF" w:rsidRPr="006C67EF" w:rsidRDefault="006C67EF" w:rsidP="0096624B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CF5335" w:rsidRDefault="007F41BE" w:rsidP="006C67EF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CF5335"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7E66CC">
        <w:rPr>
          <w:sz w:val="24"/>
          <w:szCs w:val="24"/>
        </w:rPr>
        <w:t xml:space="preserve">постановления  </w:t>
      </w:r>
      <w:r w:rsidR="00DD1B77" w:rsidRPr="007E66CC">
        <w:rPr>
          <w:sz w:val="24"/>
          <w:szCs w:val="24"/>
        </w:rPr>
        <w:t xml:space="preserve">от </w:t>
      </w:r>
      <w:r w:rsidR="007E66CC" w:rsidRPr="007E66CC">
        <w:rPr>
          <w:sz w:val="24"/>
          <w:szCs w:val="24"/>
        </w:rPr>
        <w:t>31</w:t>
      </w:r>
      <w:r w:rsidR="00763BF7" w:rsidRPr="007E66CC">
        <w:rPr>
          <w:sz w:val="24"/>
          <w:szCs w:val="24"/>
        </w:rPr>
        <w:t xml:space="preserve"> января 2022</w:t>
      </w:r>
      <w:r w:rsidR="0027581B" w:rsidRPr="007E66CC">
        <w:rPr>
          <w:sz w:val="24"/>
          <w:szCs w:val="24"/>
        </w:rPr>
        <w:t xml:space="preserve"> г. № </w:t>
      </w:r>
      <w:r w:rsidR="007E66CC" w:rsidRPr="007E66CC">
        <w:rPr>
          <w:sz w:val="24"/>
          <w:szCs w:val="24"/>
        </w:rPr>
        <w:t>11</w:t>
      </w:r>
      <w:r w:rsidR="00DD1B77" w:rsidRPr="007E66CC">
        <w:rPr>
          <w:sz w:val="24"/>
          <w:szCs w:val="24"/>
        </w:rPr>
        <w:t>-п</w:t>
      </w:r>
      <w:r w:rsidR="00431DC6" w:rsidRPr="007E66CC">
        <w:rPr>
          <w:sz w:val="24"/>
          <w:szCs w:val="24"/>
        </w:rPr>
        <w:t>г</w:t>
      </w:r>
      <w:r w:rsidR="00DD1B77" w:rsidRPr="00CF5335">
        <w:rPr>
          <w:b/>
          <w:szCs w:val="28"/>
        </w:rPr>
        <w:t xml:space="preserve"> </w:t>
      </w:r>
      <w:r w:rsidRPr="00CF5335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CF5335">
        <w:rPr>
          <w:sz w:val="24"/>
          <w:szCs w:val="24"/>
        </w:rPr>
        <w:t>образ</w:t>
      </w:r>
      <w:r w:rsidR="006C67EF" w:rsidRPr="00CF5335">
        <w:rPr>
          <w:sz w:val="24"/>
          <w:szCs w:val="24"/>
        </w:rPr>
        <w:t>уемого</w:t>
      </w:r>
      <w:r w:rsidR="00CC5E54" w:rsidRPr="00CF5335">
        <w:rPr>
          <w:sz w:val="24"/>
          <w:szCs w:val="24"/>
        </w:rPr>
        <w:t xml:space="preserve"> земельного участка</w:t>
      </w:r>
      <w:r w:rsidRPr="00CF5335">
        <w:rPr>
          <w:sz w:val="24"/>
          <w:szCs w:val="24"/>
        </w:rPr>
        <w:t xml:space="preserve"> на</w:t>
      </w:r>
      <w:proofErr w:type="gramEnd"/>
      <w:r w:rsidRPr="00CF5335">
        <w:rPr>
          <w:sz w:val="24"/>
          <w:szCs w:val="24"/>
        </w:rPr>
        <w:t xml:space="preserve"> территории Партизанского городского округа</w:t>
      </w:r>
      <w:r w:rsidR="004E3577" w:rsidRPr="00CF5335">
        <w:rPr>
          <w:sz w:val="24"/>
          <w:szCs w:val="24"/>
        </w:rPr>
        <w:t>»</w:t>
      </w:r>
      <w:r w:rsidRPr="00CF5335">
        <w:rPr>
          <w:sz w:val="24"/>
          <w:szCs w:val="24"/>
        </w:rPr>
        <w:t xml:space="preserve"> до </w:t>
      </w:r>
      <w:r w:rsidR="0096624B">
        <w:rPr>
          <w:sz w:val="24"/>
          <w:szCs w:val="24"/>
        </w:rPr>
        <w:t>09 февраля</w:t>
      </w:r>
      <w:r w:rsidR="007E20A0" w:rsidRPr="00CF5335">
        <w:rPr>
          <w:sz w:val="24"/>
          <w:szCs w:val="24"/>
        </w:rPr>
        <w:t xml:space="preserve"> 2022</w:t>
      </w:r>
      <w:r w:rsidRPr="00CF5335">
        <w:rPr>
          <w:sz w:val="24"/>
          <w:szCs w:val="24"/>
        </w:rPr>
        <w:t xml:space="preserve"> г. </w:t>
      </w:r>
    </w:p>
    <w:p w:rsidR="007F41BE" w:rsidRPr="00CF5335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1. почтовой связью в Комиссию по адресу: Российская Федерация, Приморский край, Партизанский городской округ,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CF533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CF5335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>График работы Комиссии: понедельник – четверг  с 8:30 часов до 17:30 часов, пятница с 8:30 часов до 16:15 часов.</w:t>
      </w:r>
      <w:r w:rsidRPr="004A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26F5B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822D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63BF7"/>
    <w:rsid w:val="00764368"/>
    <w:rsid w:val="0076733B"/>
    <w:rsid w:val="00785DF6"/>
    <w:rsid w:val="00795CF3"/>
    <w:rsid w:val="007C44B9"/>
    <w:rsid w:val="007D41B4"/>
    <w:rsid w:val="007D774E"/>
    <w:rsid w:val="007E20A0"/>
    <w:rsid w:val="007E66CC"/>
    <w:rsid w:val="007F41BE"/>
    <w:rsid w:val="008214E8"/>
    <w:rsid w:val="00831A94"/>
    <w:rsid w:val="00833F98"/>
    <w:rsid w:val="00843A3A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6624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5335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DE464C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1E40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67</cp:revision>
  <cp:lastPrinted>2022-01-30T22:43:00Z</cp:lastPrinted>
  <dcterms:created xsi:type="dcterms:W3CDTF">2015-08-05T04:55:00Z</dcterms:created>
  <dcterms:modified xsi:type="dcterms:W3CDTF">2022-01-30T22:43:00Z</dcterms:modified>
</cp:coreProperties>
</file>