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31BFF" w:rsidRDefault="005F3F2E" w:rsidP="009E1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BFF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631BF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631BF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631BFF">
        <w:rPr>
          <w:rFonts w:ascii="Times New Roman" w:hAnsi="Times New Roman" w:cs="Times New Roman"/>
          <w:sz w:val="24"/>
          <w:szCs w:val="24"/>
        </w:rPr>
        <w:t>по проект</w:t>
      </w:r>
      <w:r w:rsidR="00631BFF" w:rsidRPr="00631BFF">
        <w:rPr>
          <w:rFonts w:ascii="Times New Roman" w:hAnsi="Times New Roman" w:cs="Times New Roman"/>
          <w:sz w:val="24"/>
          <w:szCs w:val="24"/>
        </w:rPr>
        <w:t>у</w:t>
      </w:r>
      <w:r w:rsidR="0095200A" w:rsidRPr="00631BF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631BFF">
        <w:rPr>
          <w:rFonts w:ascii="Times New Roman" w:hAnsi="Times New Roman" w:cs="Times New Roman"/>
          <w:sz w:val="24"/>
          <w:szCs w:val="24"/>
        </w:rPr>
        <w:t>шени</w:t>
      </w:r>
      <w:r w:rsidR="00631BFF" w:rsidRPr="00631BFF">
        <w:rPr>
          <w:rFonts w:ascii="Times New Roman" w:hAnsi="Times New Roman" w:cs="Times New Roman"/>
          <w:sz w:val="24"/>
          <w:szCs w:val="24"/>
        </w:rPr>
        <w:t>я</w:t>
      </w:r>
      <w:r w:rsidR="00255745" w:rsidRPr="00631BF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631BFF" w:rsidRPr="00631BFF">
        <w:rPr>
          <w:rFonts w:ascii="Times New Roman" w:hAnsi="Times New Roman" w:cs="Times New Roman"/>
          <w:sz w:val="24"/>
          <w:szCs w:val="24"/>
        </w:rPr>
        <w:t>я</w:t>
      </w:r>
      <w:r w:rsidR="0095200A" w:rsidRPr="00631BF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631BFF" w:rsidRPr="00631BFF">
        <w:rPr>
          <w:rFonts w:ascii="Times New Roman" w:hAnsi="Times New Roman" w:cs="Times New Roman"/>
          <w:sz w:val="24"/>
          <w:szCs w:val="24"/>
        </w:rPr>
        <w:t>й</w:t>
      </w:r>
      <w:r w:rsidR="0095200A" w:rsidRPr="00631BFF">
        <w:rPr>
          <w:rFonts w:ascii="Times New Roman" w:hAnsi="Times New Roman" w:cs="Times New Roman"/>
          <w:sz w:val="24"/>
          <w:szCs w:val="24"/>
        </w:rPr>
        <w:t xml:space="preserve"> вид</w:t>
      </w:r>
      <w:r w:rsidR="00631BFF" w:rsidRPr="00631BF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631BF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31BFF">
        <w:rPr>
          <w:rFonts w:ascii="Times New Roman" w:hAnsi="Times New Roman" w:cs="Times New Roman"/>
          <w:sz w:val="24"/>
          <w:szCs w:val="24"/>
        </w:rPr>
        <w:t>(далее – Проект</w:t>
      </w:r>
      <w:proofErr w:type="gramStart"/>
      <w:r w:rsidR="00631BFF" w:rsidRPr="00631BFF">
        <w:rPr>
          <w:rFonts w:ascii="Times New Roman" w:hAnsi="Times New Roman" w:cs="Times New Roman"/>
          <w:sz w:val="24"/>
          <w:szCs w:val="24"/>
        </w:rPr>
        <w:t xml:space="preserve"> </w:t>
      </w:r>
      <w:r w:rsidR="00C616B9" w:rsidRPr="00631BF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55745" w:rsidRPr="00631BF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631BFF">
        <w:rPr>
          <w:rFonts w:ascii="Times New Roman" w:hAnsi="Times New Roman" w:cs="Times New Roman"/>
          <w:sz w:val="24"/>
          <w:szCs w:val="24"/>
        </w:rPr>
        <w:t>земельн</w:t>
      </w:r>
      <w:r w:rsidR="00631BFF" w:rsidRPr="00631BFF">
        <w:rPr>
          <w:rFonts w:ascii="Times New Roman" w:hAnsi="Times New Roman" w:cs="Times New Roman"/>
          <w:sz w:val="24"/>
          <w:szCs w:val="24"/>
        </w:rPr>
        <w:t>ого участка</w:t>
      </w:r>
      <w:r w:rsidR="009E1E63">
        <w:rPr>
          <w:rFonts w:ascii="Times New Roman" w:hAnsi="Times New Roman" w:cs="Times New Roman"/>
          <w:sz w:val="24"/>
          <w:szCs w:val="24"/>
        </w:rPr>
        <w:t>,</w:t>
      </w:r>
      <w:r w:rsidR="00631BFF" w:rsidRPr="00631BFF">
        <w:rPr>
          <w:rFonts w:ascii="Times New Roman" w:hAnsi="Times New Roman" w:cs="Times New Roman"/>
          <w:sz w:val="24"/>
          <w:szCs w:val="24"/>
        </w:rPr>
        <w:t xml:space="preserve"> образуемого путем перераспределения земельного участка с кадастровым номером 25:33:180104:341, в соответствии со схемой расположения земельного участка на кадастровом плане территории,</w:t>
      </w:r>
      <w:r w:rsidR="00631BFF" w:rsidRPr="00631BF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31BFF" w:rsidRPr="00631BFF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10 ноября 2023 г. № 1727-па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31BFF" w:rsidRPr="00631BFF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631BFF" w:rsidRPr="00631BFF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относительно ориентира, расположенного в границах участка, ориентир - жилой дом, почтовый адрес ориентира: Российская Федерация, Приморский край, Партизанский городской округ, </w:t>
      </w:r>
      <w:proofErr w:type="gramStart"/>
      <w:r w:rsidR="00631BFF" w:rsidRPr="00631B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31BFF" w:rsidRPr="00631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BFF" w:rsidRPr="00631BF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31BFF" w:rsidRPr="00631BFF">
        <w:rPr>
          <w:rFonts w:ascii="Times New Roman" w:hAnsi="Times New Roman" w:cs="Times New Roman"/>
          <w:sz w:val="24"/>
          <w:szCs w:val="24"/>
        </w:rPr>
        <w:t>, ул. Березовая, дом 26 Б. Площадь земельного участка 1196 кв. м.</w:t>
      </w:r>
    </w:p>
    <w:p w:rsidR="00411DBC" w:rsidRPr="0016306B" w:rsidRDefault="00411DBC" w:rsidP="00B27B8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377772" w:rsidRPr="00F556F2" w:rsidRDefault="00255745" w:rsidP="00F556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F556F2" w:rsidRPr="00F556F2">
        <w:rPr>
          <w:rFonts w:ascii="Times New Roman" w:hAnsi="Times New Roman" w:cs="Times New Roman"/>
          <w:iCs/>
          <w:sz w:val="24"/>
          <w:szCs w:val="24"/>
          <w:lang w:bidi="en-US"/>
        </w:rPr>
        <w:t>П</w:t>
      </w:r>
      <w:proofErr w:type="gramStart"/>
      <w:r w:rsidR="00F556F2" w:rsidRPr="00F556F2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377772" w:rsidRPr="00F556F2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F556F2">
        <w:rPr>
          <w:rFonts w:ascii="Times New Roman" w:hAnsi="Times New Roman" w:cs="Times New Roman"/>
          <w:sz w:val="24"/>
          <w:szCs w:val="24"/>
        </w:rPr>
        <w:t>з</w:t>
      </w:r>
      <w:r w:rsidR="00F556F2" w:rsidRPr="00F556F2">
        <w:rPr>
          <w:rFonts w:ascii="Times New Roman" w:hAnsi="Times New Roman" w:cs="Times New Roman"/>
          <w:sz w:val="24"/>
          <w:szCs w:val="24"/>
        </w:rPr>
        <w:t xml:space="preserve">она производственно-коммунальных объектов </w:t>
      </w:r>
      <w:r w:rsidR="00F556F2" w:rsidRPr="00F556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556F2" w:rsidRPr="00F556F2">
        <w:rPr>
          <w:rFonts w:ascii="Times New Roman" w:hAnsi="Times New Roman" w:cs="Times New Roman"/>
          <w:sz w:val="24"/>
          <w:szCs w:val="24"/>
        </w:rPr>
        <w:t>-</w:t>
      </w:r>
      <w:r w:rsidR="00F556F2" w:rsidRPr="00F556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56F2" w:rsidRPr="00F556F2">
        <w:rPr>
          <w:rFonts w:ascii="Times New Roman" w:hAnsi="Times New Roman" w:cs="Times New Roman"/>
          <w:sz w:val="24"/>
          <w:szCs w:val="24"/>
        </w:rPr>
        <w:t xml:space="preserve"> класса вредности</w:t>
      </w:r>
      <w:r w:rsidR="00F556F2">
        <w:rPr>
          <w:rFonts w:ascii="Times New Roman" w:hAnsi="Times New Roman" w:cs="Times New Roman"/>
          <w:sz w:val="24"/>
          <w:szCs w:val="24"/>
        </w:rPr>
        <w:t>.</w:t>
      </w:r>
    </w:p>
    <w:p w:rsidR="00A53B82" w:rsidRPr="0016306B" w:rsidRDefault="00DE23CB" w:rsidP="001630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C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F556F2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 w:rsidR="00F556F2" w:rsidRPr="00F556F2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F556F2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F556F2">
        <w:rPr>
          <w:rFonts w:ascii="Times New Roman" w:hAnsi="Times New Roman" w:cs="Times New Roman"/>
          <w:sz w:val="24"/>
          <w:szCs w:val="24"/>
        </w:rPr>
        <w:t>2.</w:t>
      </w:r>
      <w:r w:rsidRPr="00131D0D">
        <w:rPr>
          <w:rFonts w:ascii="Times New Roman" w:hAnsi="Times New Roman" w:cs="Times New Roman"/>
          <w:sz w:val="24"/>
          <w:szCs w:val="24"/>
        </w:rPr>
        <w:t>1  по Классификатору).</w:t>
      </w:r>
    </w:p>
    <w:p w:rsidR="00255745" w:rsidRPr="00AF658B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AF658B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255745" w:rsidRPr="000A2649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8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AF658B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AF658B">
        <w:rPr>
          <w:rFonts w:ascii="Times New Roman" w:eastAsia="Times New Roman" w:hAnsi="Times New Roman" w:cs="Times New Roman"/>
          <w:sz w:val="24"/>
          <w:szCs w:val="24"/>
        </w:rPr>
        <w:t>городского округа от</w:t>
      </w:r>
      <w:r w:rsidR="00321856" w:rsidRPr="00AF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58B" w:rsidRPr="00AF658B">
        <w:rPr>
          <w:rFonts w:ascii="Times New Roman" w:eastAsia="Times New Roman" w:hAnsi="Times New Roman" w:cs="Times New Roman"/>
          <w:sz w:val="24"/>
          <w:szCs w:val="24"/>
        </w:rPr>
        <w:t>17 ноября</w:t>
      </w:r>
      <w:r w:rsidR="009C1464" w:rsidRPr="00AF658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AF658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556F2" w:rsidRPr="00AF65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658B" w:rsidRPr="00AF658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F658B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A26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264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A26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264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16306B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E31C1" w:rsidRPr="00F1442E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5D76C0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C0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5D76C0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5D76C0">
        <w:rPr>
          <w:rFonts w:ascii="Times New Roman" w:eastAsia="Calibri" w:hAnsi="Times New Roman" w:cs="Times New Roman"/>
          <w:sz w:val="24"/>
          <w:szCs w:val="24"/>
        </w:rPr>
        <w:t>роект</w:t>
      </w:r>
      <w:r w:rsidR="00854245">
        <w:rPr>
          <w:rFonts w:ascii="Times New Roman" w:eastAsia="Calibri" w:hAnsi="Times New Roman" w:cs="Times New Roman"/>
          <w:sz w:val="24"/>
          <w:szCs w:val="24"/>
        </w:rPr>
        <w:t>у</w:t>
      </w:r>
      <w:r w:rsidRPr="005D76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5D76C0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C0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5D76C0">
        <w:rPr>
          <w:rFonts w:ascii="Times New Roman" w:hAnsi="Times New Roman" w:cs="Times New Roman"/>
          <w:sz w:val="24"/>
          <w:szCs w:val="24"/>
        </w:rPr>
        <w:t>проект  решени</w:t>
      </w:r>
      <w:r w:rsidR="00854245">
        <w:rPr>
          <w:rFonts w:ascii="Times New Roman" w:hAnsi="Times New Roman" w:cs="Times New Roman"/>
          <w:sz w:val="24"/>
          <w:szCs w:val="24"/>
        </w:rPr>
        <w:t>я</w:t>
      </w:r>
      <w:r w:rsidRPr="005D76C0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54245">
        <w:rPr>
          <w:rFonts w:ascii="Times New Roman" w:hAnsi="Times New Roman" w:cs="Times New Roman"/>
          <w:sz w:val="24"/>
          <w:szCs w:val="24"/>
        </w:rPr>
        <w:t>я</w:t>
      </w:r>
      <w:r w:rsidRPr="005D76C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54245">
        <w:rPr>
          <w:rFonts w:ascii="Times New Roman" w:hAnsi="Times New Roman" w:cs="Times New Roman"/>
          <w:sz w:val="24"/>
          <w:szCs w:val="24"/>
        </w:rPr>
        <w:t>й</w:t>
      </w:r>
      <w:r w:rsidRPr="005D76C0">
        <w:rPr>
          <w:rFonts w:ascii="Times New Roman" w:hAnsi="Times New Roman" w:cs="Times New Roman"/>
          <w:sz w:val="24"/>
          <w:szCs w:val="24"/>
        </w:rPr>
        <w:t xml:space="preserve"> вид</w:t>
      </w:r>
      <w:r w:rsidR="00854245">
        <w:rPr>
          <w:rFonts w:ascii="Times New Roman" w:hAnsi="Times New Roman" w:cs="Times New Roman"/>
          <w:sz w:val="24"/>
          <w:szCs w:val="24"/>
        </w:rPr>
        <w:t xml:space="preserve"> </w:t>
      </w:r>
      <w:r w:rsidRPr="005D76C0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854245">
        <w:rPr>
          <w:rFonts w:ascii="Times New Roman" w:hAnsi="Times New Roman" w:cs="Times New Roman"/>
          <w:sz w:val="24"/>
          <w:szCs w:val="24"/>
        </w:rPr>
        <w:t xml:space="preserve">ого </w:t>
      </w:r>
      <w:r w:rsidRPr="005D76C0">
        <w:rPr>
          <w:rFonts w:ascii="Times New Roman" w:hAnsi="Times New Roman" w:cs="Times New Roman"/>
          <w:sz w:val="24"/>
          <w:szCs w:val="24"/>
        </w:rPr>
        <w:t>участк</w:t>
      </w:r>
      <w:r w:rsidR="00854245">
        <w:rPr>
          <w:rFonts w:ascii="Times New Roman" w:hAnsi="Times New Roman" w:cs="Times New Roman"/>
          <w:sz w:val="24"/>
          <w:szCs w:val="24"/>
        </w:rPr>
        <w:t>а</w:t>
      </w:r>
      <w:r w:rsidRPr="005D76C0">
        <w:rPr>
          <w:rFonts w:ascii="Times New Roman" w:hAnsi="Times New Roman" w:cs="Times New Roman"/>
          <w:sz w:val="24"/>
          <w:szCs w:val="24"/>
        </w:rPr>
        <w:t>.</w:t>
      </w:r>
    </w:p>
    <w:p w:rsidR="001F7378" w:rsidRPr="005D76C0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5D76C0">
        <w:rPr>
          <w:rFonts w:ascii="Times New Roman" w:hAnsi="Times New Roman" w:cs="Times New Roman"/>
          <w:sz w:val="24"/>
          <w:szCs w:val="24"/>
        </w:rPr>
        <w:t>схем</w:t>
      </w:r>
      <w:r w:rsidR="00854245">
        <w:rPr>
          <w:rFonts w:ascii="Times New Roman" w:hAnsi="Times New Roman" w:cs="Times New Roman"/>
          <w:sz w:val="24"/>
          <w:szCs w:val="24"/>
        </w:rPr>
        <w:t>а</w:t>
      </w:r>
      <w:r w:rsidR="008644E3" w:rsidRPr="005D76C0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5D76C0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854245">
        <w:rPr>
          <w:rFonts w:ascii="Times New Roman" w:hAnsi="Times New Roman" w:cs="Times New Roman"/>
          <w:sz w:val="24"/>
          <w:szCs w:val="24"/>
        </w:rPr>
        <w:t>ого</w:t>
      </w:r>
      <w:r w:rsidR="003A283C" w:rsidRPr="005D76C0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54245">
        <w:rPr>
          <w:rFonts w:ascii="Times New Roman" w:hAnsi="Times New Roman" w:cs="Times New Roman"/>
          <w:sz w:val="24"/>
          <w:szCs w:val="24"/>
        </w:rPr>
        <w:t>ого</w:t>
      </w:r>
      <w:r w:rsidR="003A283C" w:rsidRPr="005D76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54245">
        <w:rPr>
          <w:rFonts w:ascii="Times New Roman" w:hAnsi="Times New Roman" w:cs="Times New Roman"/>
          <w:sz w:val="24"/>
          <w:szCs w:val="24"/>
        </w:rPr>
        <w:t>а</w:t>
      </w:r>
      <w:r w:rsidR="003A283C" w:rsidRPr="005D76C0">
        <w:rPr>
          <w:rFonts w:ascii="Times New Roman" w:hAnsi="Times New Roman" w:cs="Times New Roman"/>
          <w:sz w:val="24"/>
          <w:szCs w:val="24"/>
        </w:rPr>
        <w:t>.</w:t>
      </w:r>
    </w:p>
    <w:p w:rsidR="001F7378" w:rsidRPr="005D76C0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5D76C0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5D76C0">
        <w:rPr>
          <w:b w:val="0"/>
          <w:sz w:val="24"/>
        </w:rPr>
        <w:t>Наименование  официального  сайта,  на  котором буд</w:t>
      </w:r>
      <w:r w:rsidR="00854245">
        <w:rPr>
          <w:b w:val="0"/>
          <w:sz w:val="24"/>
        </w:rPr>
        <w:t>ет</w:t>
      </w:r>
      <w:r w:rsidRPr="005D76C0">
        <w:rPr>
          <w:b w:val="0"/>
          <w:sz w:val="24"/>
        </w:rPr>
        <w:t xml:space="preserve"> размещен</w:t>
      </w:r>
      <w:r w:rsidR="007137A4" w:rsidRPr="005D76C0">
        <w:rPr>
          <w:b w:val="0"/>
          <w:sz w:val="24"/>
        </w:rPr>
        <w:t xml:space="preserve"> П</w:t>
      </w:r>
      <w:r w:rsidRPr="005D76C0">
        <w:rPr>
          <w:b w:val="0"/>
          <w:sz w:val="24"/>
        </w:rPr>
        <w:t>роект, подлежащи</w:t>
      </w:r>
      <w:r w:rsidR="00854245">
        <w:rPr>
          <w:b w:val="0"/>
          <w:sz w:val="24"/>
        </w:rPr>
        <w:t>й</w:t>
      </w:r>
      <w:r w:rsidRPr="005D76C0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854245">
        <w:rPr>
          <w:b w:val="0"/>
          <w:sz w:val="24"/>
        </w:rPr>
        <w:t>ему</w:t>
      </w:r>
      <w:r w:rsidRPr="005D76C0">
        <w:rPr>
          <w:b w:val="0"/>
          <w:sz w:val="24"/>
        </w:rPr>
        <w:t xml:space="preserve">:   </w:t>
      </w:r>
      <w:hyperlink r:id="rId7" w:history="1">
        <w:r w:rsidRPr="005D76C0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5D76C0">
        <w:rPr>
          <w:b w:val="0"/>
          <w:sz w:val="24"/>
        </w:rPr>
        <w:t xml:space="preserve"> (раздел «Градостроительство»).</w:t>
      </w:r>
    </w:p>
    <w:p w:rsidR="00C03009" w:rsidRPr="005D76C0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у:</w:t>
      </w:r>
    </w:p>
    <w:p w:rsidR="00BF4EB5" w:rsidRPr="005D76C0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5D76C0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5D76C0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0E5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5D76C0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5D76C0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D45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5D76C0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5D76C0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5D7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5D76C0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5D76C0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D455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5D76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5D76C0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5D76C0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5D76C0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Экспозици</w:t>
      </w:r>
      <w:r w:rsidR="009D455A">
        <w:rPr>
          <w:rFonts w:ascii="Times New Roman" w:hAnsi="Times New Roman" w:cs="Times New Roman"/>
          <w:sz w:val="24"/>
          <w:szCs w:val="24"/>
        </w:rPr>
        <w:t>я</w:t>
      </w:r>
      <w:r w:rsidRPr="005D76C0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5D76C0">
        <w:rPr>
          <w:rFonts w:ascii="Times New Roman" w:hAnsi="Times New Roman" w:cs="Times New Roman"/>
          <w:sz w:val="24"/>
          <w:szCs w:val="24"/>
        </w:rPr>
        <w:t>роект</w:t>
      </w:r>
      <w:r w:rsidR="009D455A">
        <w:rPr>
          <w:rFonts w:ascii="Times New Roman" w:hAnsi="Times New Roman" w:cs="Times New Roman"/>
          <w:sz w:val="24"/>
          <w:szCs w:val="24"/>
        </w:rPr>
        <w:t>а</w:t>
      </w:r>
      <w:r w:rsidR="001F7378" w:rsidRPr="005D76C0">
        <w:rPr>
          <w:rFonts w:ascii="Times New Roman" w:hAnsi="Times New Roman" w:cs="Times New Roman"/>
          <w:sz w:val="24"/>
          <w:szCs w:val="24"/>
        </w:rPr>
        <w:t>, подлежащ</w:t>
      </w:r>
      <w:r w:rsidR="009D455A">
        <w:rPr>
          <w:rFonts w:ascii="Times New Roman" w:hAnsi="Times New Roman" w:cs="Times New Roman"/>
          <w:sz w:val="24"/>
          <w:szCs w:val="24"/>
        </w:rPr>
        <w:t>его</w:t>
      </w:r>
      <w:r w:rsidR="001F7378" w:rsidRPr="005D76C0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5D76C0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</w:t>
      </w:r>
      <w:r w:rsidR="009D455A">
        <w:rPr>
          <w:rFonts w:ascii="Times New Roman" w:hAnsi="Times New Roman" w:cs="Times New Roman"/>
          <w:sz w:val="24"/>
          <w:szCs w:val="24"/>
        </w:rPr>
        <w:t>и</w:t>
      </w:r>
      <w:r w:rsidR="001F7378" w:rsidRPr="005D76C0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5D76C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5D76C0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5D76C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5D76C0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5D76C0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5D76C0">
        <w:rPr>
          <w:rFonts w:ascii="Times New Roman" w:hAnsi="Times New Roman" w:cs="Times New Roman"/>
          <w:sz w:val="24"/>
          <w:szCs w:val="24"/>
        </w:rPr>
        <w:t>1</w:t>
      </w:r>
      <w:r w:rsidR="005E2AAE" w:rsidRPr="005D76C0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5D76C0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5D76C0">
        <w:rPr>
          <w:rFonts w:ascii="Times New Roman" w:hAnsi="Times New Roman" w:cs="Times New Roman"/>
          <w:sz w:val="24"/>
          <w:szCs w:val="24"/>
        </w:rPr>
        <w:t>)</w:t>
      </w:r>
      <w:r w:rsidR="0038582C" w:rsidRPr="005D7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5D76C0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9D455A">
        <w:rPr>
          <w:rFonts w:ascii="Times New Roman" w:hAnsi="Times New Roman" w:cs="Times New Roman"/>
          <w:sz w:val="24"/>
          <w:szCs w:val="24"/>
        </w:rPr>
        <w:t>и</w:t>
      </w:r>
      <w:r w:rsidR="0038582C" w:rsidRPr="005D76C0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5D76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5D76C0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5D76C0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6C0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5D76C0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9D45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5D76C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9D45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5D76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5A">
        <w:rPr>
          <w:rFonts w:ascii="Times New Roman" w:eastAsia="Times New Roman" w:hAnsi="Times New Roman" w:cs="Times New Roman"/>
          <w:sz w:val="24"/>
          <w:szCs w:val="24"/>
        </w:rPr>
        <w:t xml:space="preserve">22 ноября </w:t>
      </w:r>
      <w:r w:rsidR="009C1464" w:rsidRPr="005D76C0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5D76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5D7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5D76C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D455A">
        <w:rPr>
          <w:rFonts w:ascii="Times New Roman" w:eastAsia="Times New Roman" w:hAnsi="Times New Roman" w:cs="Times New Roman"/>
          <w:sz w:val="24"/>
          <w:szCs w:val="24"/>
        </w:rPr>
        <w:t>04 декабря</w:t>
      </w:r>
      <w:r w:rsidR="009C1464" w:rsidRPr="005D76C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5D76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5D76C0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132C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132C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132C3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132C3A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132C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132C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76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5D76C0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5D76C0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5D76C0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5D7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6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76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6C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5D76C0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5D76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76C0">
        <w:rPr>
          <w:rFonts w:ascii="Times New Roman" w:hAnsi="Times New Roman" w:cs="Times New Roman"/>
          <w:sz w:val="24"/>
          <w:szCs w:val="24"/>
        </w:rPr>
        <w:t>. 12</w:t>
      </w:r>
      <w:r w:rsidR="00A53B82" w:rsidRPr="005D76C0">
        <w:rPr>
          <w:rFonts w:ascii="Times New Roman" w:hAnsi="Times New Roman" w:cs="Times New Roman"/>
          <w:sz w:val="24"/>
          <w:szCs w:val="24"/>
        </w:rPr>
        <w:t>;</w:t>
      </w:r>
    </w:p>
    <w:p w:rsidR="005E2AAE" w:rsidRPr="005D76C0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5D76C0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5D76C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5D76C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5D76C0">
        <w:rPr>
          <w:rFonts w:ascii="Times New Roman" w:hAnsi="Times New Roman" w:cs="Times New Roman"/>
          <w:sz w:val="24"/>
          <w:szCs w:val="24"/>
        </w:rPr>
        <w:t>;</w:t>
      </w:r>
    </w:p>
    <w:p w:rsidR="005E2AAE" w:rsidRPr="005D76C0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в</w:t>
      </w:r>
      <w:r w:rsidR="005E2AAE" w:rsidRPr="005D76C0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5D76C0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C0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F1442E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16306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06B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16306B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16306B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132C3A">
        <w:rPr>
          <w:rFonts w:ascii="Times New Roman" w:hAnsi="Times New Roman" w:cs="Times New Roman"/>
          <w:sz w:val="24"/>
          <w:szCs w:val="24"/>
        </w:rPr>
        <w:t xml:space="preserve">22 ноября 2023 г. </w:t>
      </w:r>
      <w:r w:rsidR="00A80310">
        <w:rPr>
          <w:rFonts w:ascii="Times New Roman" w:hAnsi="Times New Roman" w:cs="Times New Roman"/>
          <w:sz w:val="24"/>
          <w:szCs w:val="24"/>
        </w:rPr>
        <w:t>до</w:t>
      </w:r>
      <w:r w:rsidR="009C1464" w:rsidRPr="0016306B">
        <w:rPr>
          <w:rFonts w:ascii="Times New Roman" w:hAnsi="Times New Roman" w:cs="Times New Roman"/>
          <w:sz w:val="24"/>
          <w:szCs w:val="24"/>
        </w:rPr>
        <w:t xml:space="preserve"> 17:30 часов </w:t>
      </w:r>
      <w:r w:rsidR="00A80310">
        <w:rPr>
          <w:rFonts w:ascii="Times New Roman" w:hAnsi="Times New Roman" w:cs="Times New Roman"/>
          <w:sz w:val="24"/>
          <w:szCs w:val="24"/>
        </w:rPr>
        <w:t>28 ноября</w:t>
      </w:r>
      <w:r w:rsidR="009C1464" w:rsidRPr="0016306B">
        <w:rPr>
          <w:rFonts w:ascii="Times New Roman" w:hAnsi="Times New Roman" w:cs="Times New Roman"/>
          <w:sz w:val="24"/>
          <w:szCs w:val="24"/>
        </w:rPr>
        <w:t xml:space="preserve"> 2023</w:t>
      </w:r>
      <w:r w:rsidRPr="0016306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16306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16306B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1630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16306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A80310">
        <w:rPr>
          <w:rFonts w:ascii="Times New Roman" w:eastAsia="Times New Roman" w:hAnsi="Times New Roman" w:cs="Times New Roman"/>
          <w:sz w:val="24"/>
          <w:szCs w:val="24"/>
        </w:rPr>
        <w:t>04 декабря</w:t>
      </w:r>
      <w:r w:rsidR="009C1464" w:rsidRPr="0016306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16306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16306B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 w:rsidRPr="00163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16306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16306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16306B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16306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06B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16306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06B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16306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16306B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56675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75B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5667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5667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F144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5F3F2E" w:rsidRPr="00F1442E" w:rsidSect="0016306B">
      <w:pgSz w:w="11906" w:h="16838"/>
      <w:pgMar w:top="284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8B" w:rsidRDefault="00AF658B" w:rsidP="005F3F2E">
      <w:pPr>
        <w:spacing w:after="0" w:line="240" w:lineRule="auto"/>
      </w:pPr>
      <w:r>
        <w:separator/>
      </w:r>
    </w:p>
  </w:endnote>
  <w:endnote w:type="continuationSeparator" w:id="0">
    <w:p w:rsidR="00AF658B" w:rsidRDefault="00AF658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8B" w:rsidRDefault="00AF658B" w:rsidP="005F3F2E">
      <w:pPr>
        <w:spacing w:after="0" w:line="240" w:lineRule="auto"/>
      </w:pPr>
      <w:r>
        <w:separator/>
      </w:r>
    </w:p>
  </w:footnote>
  <w:footnote w:type="continuationSeparator" w:id="0">
    <w:p w:rsidR="00AF658B" w:rsidRDefault="00AF658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7C01"/>
    <w:rsid w:val="00075999"/>
    <w:rsid w:val="00080735"/>
    <w:rsid w:val="000A2649"/>
    <w:rsid w:val="000E5A12"/>
    <w:rsid w:val="000F7F7B"/>
    <w:rsid w:val="0011509B"/>
    <w:rsid w:val="00131D0D"/>
    <w:rsid w:val="00132C3A"/>
    <w:rsid w:val="00137C52"/>
    <w:rsid w:val="00150F32"/>
    <w:rsid w:val="0016306B"/>
    <w:rsid w:val="00172558"/>
    <w:rsid w:val="001E43BA"/>
    <w:rsid w:val="001F7378"/>
    <w:rsid w:val="00217971"/>
    <w:rsid w:val="00253BD9"/>
    <w:rsid w:val="00255745"/>
    <w:rsid w:val="00263618"/>
    <w:rsid w:val="00301B6F"/>
    <w:rsid w:val="0031566D"/>
    <w:rsid w:val="00316C7C"/>
    <w:rsid w:val="00321856"/>
    <w:rsid w:val="00377772"/>
    <w:rsid w:val="0038582C"/>
    <w:rsid w:val="0038726B"/>
    <w:rsid w:val="003914F3"/>
    <w:rsid w:val="00391D8B"/>
    <w:rsid w:val="003A283C"/>
    <w:rsid w:val="003C06EE"/>
    <w:rsid w:val="00411DBC"/>
    <w:rsid w:val="00430C8C"/>
    <w:rsid w:val="004401F9"/>
    <w:rsid w:val="00441114"/>
    <w:rsid w:val="0044627E"/>
    <w:rsid w:val="004521A4"/>
    <w:rsid w:val="00520BB3"/>
    <w:rsid w:val="00542C35"/>
    <w:rsid w:val="0056675B"/>
    <w:rsid w:val="00594F16"/>
    <w:rsid w:val="005A7372"/>
    <w:rsid w:val="005C6068"/>
    <w:rsid w:val="005D76C0"/>
    <w:rsid w:val="005E2AAE"/>
    <w:rsid w:val="005F3F2E"/>
    <w:rsid w:val="00611143"/>
    <w:rsid w:val="00631BFF"/>
    <w:rsid w:val="00645729"/>
    <w:rsid w:val="00684CFB"/>
    <w:rsid w:val="006B7D99"/>
    <w:rsid w:val="006E31C1"/>
    <w:rsid w:val="00705357"/>
    <w:rsid w:val="007137A4"/>
    <w:rsid w:val="007304A8"/>
    <w:rsid w:val="00773010"/>
    <w:rsid w:val="00791DF3"/>
    <w:rsid w:val="007961EB"/>
    <w:rsid w:val="007E3BB2"/>
    <w:rsid w:val="007E6BAD"/>
    <w:rsid w:val="007F4564"/>
    <w:rsid w:val="00851E0B"/>
    <w:rsid w:val="00854245"/>
    <w:rsid w:val="008644E3"/>
    <w:rsid w:val="008C2CC9"/>
    <w:rsid w:val="008D000D"/>
    <w:rsid w:val="008F4E9F"/>
    <w:rsid w:val="0095200A"/>
    <w:rsid w:val="009C1464"/>
    <w:rsid w:val="009C5FDC"/>
    <w:rsid w:val="009D455A"/>
    <w:rsid w:val="009D77E4"/>
    <w:rsid w:val="009D7F79"/>
    <w:rsid w:val="009E1E63"/>
    <w:rsid w:val="00A0377D"/>
    <w:rsid w:val="00A259DD"/>
    <w:rsid w:val="00A4033F"/>
    <w:rsid w:val="00A53B82"/>
    <w:rsid w:val="00A55BF9"/>
    <w:rsid w:val="00A60A0E"/>
    <w:rsid w:val="00A660C8"/>
    <w:rsid w:val="00A80310"/>
    <w:rsid w:val="00A85020"/>
    <w:rsid w:val="00AF658B"/>
    <w:rsid w:val="00B27B8B"/>
    <w:rsid w:val="00B66188"/>
    <w:rsid w:val="00B84E5D"/>
    <w:rsid w:val="00B91A4D"/>
    <w:rsid w:val="00BB4381"/>
    <w:rsid w:val="00BD72E3"/>
    <w:rsid w:val="00BF1332"/>
    <w:rsid w:val="00BF3A1B"/>
    <w:rsid w:val="00BF4EB5"/>
    <w:rsid w:val="00BF77FF"/>
    <w:rsid w:val="00C02DA9"/>
    <w:rsid w:val="00C03009"/>
    <w:rsid w:val="00C33DCC"/>
    <w:rsid w:val="00C373B1"/>
    <w:rsid w:val="00C616B9"/>
    <w:rsid w:val="00C91DEB"/>
    <w:rsid w:val="00CC2856"/>
    <w:rsid w:val="00CC53CB"/>
    <w:rsid w:val="00CD5223"/>
    <w:rsid w:val="00CD7AD6"/>
    <w:rsid w:val="00D510CD"/>
    <w:rsid w:val="00D87BBF"/>
    <w:rsid w:val="00DA6EB8"/>
    <w:rsid w:val="00DE23CB"/>
    <w:rsid w:val="00E0543B"/>
    <w:rsid w:val="00E445C9"/>
    <w:rsid w:val="00E52E7A"/>
    <w:rsid w:val="00ED0EE0"/>
    <w:rsid w:val="00ED2022"/>
    <w:rsid w:val="00EE1440"/>
    <w:rsid w:val="00F1442E"/>
    <w:rsid w:val="00F2038E"/>
    <w:rsid w:val="00F43829"/>
    <w:rsid w:val="00F556F2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0A2649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0A2649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29</cp:revision>
  <cp:lastPrinted>2023-11-16T23:31:00Z</cp:lastPrinted>
  <dcterms:created xsi:type="dcterms:W3CDTF">2022-03-29T07:05:00Z</dcterms:created>
  <dcterms:modified xsi:type="dcterms:W3CDTF">2023-11-16T23:32:00Z</dcterms:modified>
</cp:coreProperties>
</file>