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FA2AF1">
        <w:rPr>
          <w:rFonts w:ascii="Times New Roman" w:eastAsia="Times New Roman" w:hAnsi="Times New Roman" w:cs="Times New Roman"/>
          <w:b/>
          <w:sz w:val="28"/>
          <w:szCs w:val="28"/>
        </w:rPr>
        <w:t>01 июля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FA2AF1">
        <w:rPr>
          <w:szCs w:val="28"/>
        </w:rPr>
        <w:t>19 июня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FA2AF1">
        <w:rPr>
          <w:szCs w:val="28"/>
        </w:rPr>
        <w:t>113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A2AF1">
        <w:rPr>
          <w:rFonts w:ascii="Times New Roman" w:eastAsia="Times New Roman" w:hAnsi="Times New Roman" w:cs="Times New Roman"/>
          <w:sz w:val="28"/>
          <w:szCs w:val="28"/>
        </w:rPr>
        <w:t>01 июля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162B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FA2AF1" w:rsidRDefault="0022333A" w:rsidP="009353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F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FA2AF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FA2AF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FA2AF1" w:rsidRPr="00FA2AF1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FA2AF1" w:rsidRPr="00FA2AF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A2AF1" w:rsidRPr="00FA2AF1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</w:t>
      </w:r>
      <w:r w:rsidR="009353B1">
        <w:rPr>
          <w:rFonts w:ascii="Times New Roman" w:hAnsi="Times New Roman" w:cs="Times New Roman"/>
          <w:sz w:val="28"/>
          <w:szCs w:val="28"/>
        </w:rPr>
        <w:t xml:space="preserve">  от 04 июня 2024 года</w:t>
      </w:r>
      <w:r w:rsidR="00FA2AF1" w:rsidRPr="00FA2AF1">
        <w:rPr>
          <w:rFonts w:ascii="Times New Roman" w:hAnsi="Times New Roman" w:cs="Times New Roman"/>
          <w:sz w:val="28"/>
          <w:szCs w:val="28"/>
        </w:rPr>
        <w:t xml:space="preserve"> № 988-па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353B1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FA2AF1" w:rsidRPr="00FA2AF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FA2AF1" w:rsidRPr="00FA2AF1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FA2AF1" w:rsidRPr="00FA2AF1">
        <w:rPr>
          <w:rFonts w:ascii="Times New Roman" w:hAnsi="Times New Roman" w:cs="Times New Roman"/>
          <w:sz w:val="28"/>
          <w:szCs w:val="28"/>
        </w:rPr>
        <w:t xml:space="preserve"> участка </w:t>
      </w:r>
      <w:proofErr w:type="gramStart"/>
      <w:r w:rsidR="00FA2AF1" w:rsidRPr="00FA2AF1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A2AF1" w:rsidRPr="00FA2AF1">
        <w:rPr>
          <w:rFonts w:ascii="Times New Roman" w:hAnsi="Times New Roman" w:cs="Times New Roman"/>
          <w:sz w:val="28"/>
          <w:szCs w:val="28"/>
        </w:rPr>
        <w:t xml:space="preserve">: Российская Федерация, Приморский край, Партизанский городской округ, </w:t>
      </w:r>
      <w:proofErr w:type="gramStart"/>
      <w:r w:rsidR="00FA2AF1" w:rsidRPr="00FA2A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A2AF1" w:rsidRPr="00FA2A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2AF1" w:rsidRPr="00FA2AF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2AF1" w:rsidRPr="00FA2AF1">
        <w:rPr>
          <w:rFonts w:ascii="Times New Roman" w:hAnsi="Times New Roman" w:cs="Times New Roman"/>
          <w:sz w:val="28"/>
          <w:szCs w:val="28"/>
        </w:rPr>
        <w:t xml:space="preserve">, ул. </w:t>
      </w:r>
      <w:r w:rsidR="009353B1">
        <w:rPr>
          <w:rFonts w:ascii="Times New Roman" w:hAnsi="Times New Roman" w:cs="Times New Roman"/>
          <w:sz w:val="28"/>
          <w:szCs w:val="28"/>
        </w:rPr>
        <w:t>Андрея Грибова, 12А, гараж 21, п</w:t>
      </w:r>
      <w:r w:rsidR="00FA2AF1" w:rsidRPr="00FA2AF1">
        <w:rPr>
          <w:rFonts w:ascii="Times New Roman" w:hAnsi="Times New Roman" w:cs="Times New Roman"/>
          <w:sz w:val="28"/>
          <w:szCs w:val="28"/>
        </w:rPr>
        <w:t>лощадь земельного участка 30 кв. м.</w:t>
      </w:r>
      <w:r w:rsidRPr="00FA2AF1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Pr="00FA2AF1" w:rsidRDefault="008C673E" w:rsidP="00FA2AF1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8C673E" w:rsidRPr="00FA2AF1" w:rsidRDefault="008C673E" w:rsidP="00FA2AF1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Pr="00FA2AF1" w:rsidRDefault="0022333A" w:rsidP="00FA2AF1">
      <w:pPr>
        <w:pStyle w:val="2"/>
        <w:ind w:firstLine="709"/>
        <w:jc w:val="both"/>
        <w:rPr>
          <w:szCs w:val="28"/>
        </w:rPr>
      </w:pPr>
      <w:r w:rsidRPr="00FA2AF1">
        <w:rPr>
          <w:color w:val="000000"/>
          <w:spacing w:val="-7"/>
          <w:szCs w:val="28"/>
        </w:rPr>
        <w:t xml:space="preserve">2. Комиссии </w:t>
      </w:r>
      <w:r w:rsidRPr="00FA2AF1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«</w:t>
      </w:r>
      <w:r w:rsidR="00C42D54" w:rsidRPr="00FA2AF1">
        <w:rPr>
          <w:szCs w:val="28"/>
        </w:rPr>
        <w:t>хранение автотранспорта</w:t>
      </w:r>
      <w:r w:rsidRPr="00FA2AF1">
        <w:rPr>
          <w:szCs w:val="28"/>
        </w:rPr>
        <w:t>» вышеуказанного земельного участка.</w:t>
      </w:r>
    </w:p>
    <w:p w:rsidR="0022333A" w:rsidRPr="00FA2AF1" w:rsidRDefault="0022333A" w:rsidP="00FA2A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A2AF1">
        <w:rPr>
          <w:rFonts w:ascii="Times New Roman" w:hAnsi="Times New Roman" w:cs="Times New Roman"/>
          <w:sz w:val="28"/>
          <w:szCs w:val="28"/>
        </w:rPr>
        <w:t>3.</w:t>
      </w:r>
      <w:r w:rsidRPr="00FA2AF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A2AF1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FA2AF1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FA2AF1" w:rsidRDefault="0022333A" w:rsidP="00FA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F1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FA2AF1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FA2AF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FA2AF1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FA2AF1" w:rsidRDefault="0022333A" w:rsidP="00FA2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6B9" w:rsidRPr="00FA2AF1" w:rsidRDefault="00A666B9" w:rsidP="00FA2A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AF1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Председатель Комиссии </w:t>
      </w:r>
      <w:r w:rsidR="008A4AEA" w:rsidRPr="00FA2A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 w:rsidRPr="00FA2AF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 w:rsidRPr="00FA2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 w:rsidRPr="00FA2AF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 w:rsidRPr="00FA2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 w:rsidRPr="00FA2AF1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FA2AF1" w:rsidRDefault="00A666B9" w:rsidP="00FA2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2AF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Pr="00FA2AF1" w:rsidRDefault="00111968" w:rsidP="00FA2AF1">
      <w:pPr>
        <w:spacing w:line="240" w:lineRule="auto"/>
        <w:rPr>
          <w:rFonts w:ascii="Times New Roman" w:hAnsi="Times New Roman" w:cs="Times New Roman"/>
        </w:rPr>
      </w:pPr>
    </w:p>
    <w:sectPr w:rsidR="00111968" w:rsidRPr="00FA2AF1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B1" w:rsidRDefault="009353B1" w:rsidP="00111968">
      <w:pPr>
        <w:spacing w:after="0" w:line="240" w:lineRule="auto"/>
      </w:pPr>
      <w:r>
        <w:separator/>
      </w:r>
    </w:p>
  </w:endnote>
  <w:endnote w:type="continuationSeparator" w:id="0">
    <w:p w:rsidR="009353B1" w:rsidRDefault="009353B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B1" w:rsidRDefault="009353B1" w:rsidP="00111968">
      <w:pPr>
        <w:spacing w:after="0" w:line="240" w:lineRule="auto"/>
      </w:pPr>
      <w:r>
        <w:separator/>
      </w:r>
    </w:p>
  </w:footnote>
  <w:footnote w:type="continuationSeparator" w:id="0">
    <w:p w:rsidR="009353B1" w:rsidRDefault="009353B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353B1" w:rsidRDefault="009353B1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F7395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353B1" w:rsidRDefault="009353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B1" w:rsidRDefault="009353B1">
    <w:pPr>
      <w:pStyle w:val="a3"/>
      <w:jc w:val="center"/>
    </w:pPr>
  </w:p>
  <w:p w:rsidR="009353B1" w:rsidRDefault="009353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F7395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631C6"/>
    <w:rsid w:val="003A6874"/>
    <w:rsid w:val="0046381D"/>
    <w:rsid w:val="004D5FA0"/>
    <w:rsid w:val="005568FF"/>
    <w:rsid w:val="005F0F4A"/>
    <w:rsid w:val="005F75D9"/>
    <w:rsid w:val="00656E51"/>
    <w:rsid w:val="006A337A"/>
    <w:rsid w:val="00701F8C"/>
    <w:rsid w:val="00747D80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353B1"/>
    <w:rsid w:val="009A1FBF"/>
    <w:rsid w:val="00A666B9"/>
    <w:rsid w:val="00AC139E"/>
    <w:rsid w:val="00B54A0C"/>
    <w:rsid w:val="00B7317D"/>
    <w:rsid w:val="00C178E1"/>
    <w:rsid w:val="00C17DAE"/>
    <w:rsid w:val="00C42D54"/>
    <w:rsid w:val="00CF37A1"/>
    <w:rsid w:val="00D403D4"/>
    <w:rsid w:val="00D92485"/>
    <w:rsid w:val="00DF39E3"/>
    <w:rsid w:val="00E63000"/>
    <w:rsid w:val="00FA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2024-06-26T06:11:00Z</cp:lastPrinted>
  <dcterms:created xsi:type="dcterms:W3CDTF">2022-03-30T00:26:00Z</dcterms:created>
  <dcterms:modified xsi:type="dcterms:W3CDTF">2024-06-26T06:20:00Z</dcterms:modified>
</cp:coreProperties>
</file>